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F19B6" w14:textId="77777777" w:rsidR="00DC7F74" w:rsidRDefault="00DC7F74" w:rsidP="00DC7F74">
      <w:pPr>
        <w:pStyle w:val="Titel"/>
        <w:rPr>
          <w:rFonts w:eastAsia="Times New Roman"/>
          <w:lang w:eastAsia="nl-NL"/>
        </w:rPr>
      </w:pPr>
      <w:r w:rsidRPr="00DC7F74">
        <w:rPr>
          <w:rFonts w:eastAsia="Times New Roman"/>
          <w:lang w:eastAsia="nl-NL"/>
        </w:rPr>
        <w:t>Retour- en Terugbetalingsbeleid</w:t>
      </w:r>
    </w:p>
    <w:p w14:paraId="0A994937" w14:textId="77777777" w:rsidR="00DC7F74" w:rsidRPr="00DC7F74" w:rsidRDefault="00DC7F74" w:rsidP="00DC7F74">
      <w:pPr>
        <w:rPr>
          <w:lang w:eastAsia="nl-NL"/>
        </w:rPr>
      </w:pPr>
    </w:p>
    <w:p w14:paraId="24876810" w14:textId="77777777" w:rsidR="00DC7F74" w:rsidRPr="00DC7F74" w:rsidRDefault="00DC7F74" w:rsidP="00DC7F74">
      <w:pPr>
        <w:pStyle w:val="Kop2"/>
        <w:rPr>
          <w:rFonts w:eastAsia="Times New Roman"/>
          <w:lang w:eastAsia="nl-NL"/>
        </w:rPr>
      </w:pPr>
      <w:r w:rsidRPr="00DC7F74">
        <w:rPr>
          <w:rFonts w:eastAsia="Times New Roman"/>
          <w:lang w:eastAsia="nl-NL"/>
        </w:rPr>
        <w:t xml:space="preserve">1. Ons Retourbeleid (Herroepingsrecht) </w:t>
      </w:r>
    </w:p>
    <w:p w14:paraId="7C76AC84" w14:textId="53AE1766" w:rsidR="00DC7F74" w:rsidRDefault="00DC7F74" w:rsidP="00DC7F74">
      <w:pPr>
        <w:spacing w:before="100" w:beforeAutospacing="1" w:after="100" w:afterAutospacing="1"/>
        <w:rPr>
          <w:rFonts w:eastAsia="Times New Roman" w:cs="Times New Roman"/>
          <w:kern w:val="0"/>
          <w:lang w:eastAsia="nl-NL"/>
          <w14:ligatures w14:val="none"/>
        </w:rPr>
      </w:pPr>
      <w:r w:rsidRPr="00DC7F74">
        <w:rPr>
          <w:rFonts w:eastAsia="Times New Roman" w:cs="Times New Roman"/>
          <w:kern w:val="0"/>
          <w:lang w:eastAsia="nl-NL"/>
          <w14:ligatures w14:val="none"/>
        </w:rPr>
        <w:t xml:space="preserve">Je hebt het recht om je bestelling tot </w:t>
      </w:r>
      <w:r w:rsidRPr="00DC7F74">
        <w:rPr>
          <w:rFonts w:eastAsia="Times New Roman" w:cs="Times New Roman"/>
          <w:kern w:val="0"/>
          <w:lang w:eastAsia="nl-NL"/>
          <w14:ligatures w14:val="none"/>
        </w:rPr>
        <w:t>14</w:t>
      </w:r>
      <w:r>
        <w:rPr>
          <w:rFonts w:eastAsia="Times New Roman" w:cs="Times New Roman"/>
          <w:b/>
          <w:bCs/>
          <w:kern w:val="0"/>
          <w:lang w:eastAsia="nl-NL"/>
          <w14:ligatures w14:val="none"/>
        </w:rPr>
        <w:t xml:space="preserve"> </w:t>
      </w:r>
      <w:r w:rsidRPr="00DC7F74">
        <w:rPr>
          <w:rFonts w:eastAsia="Times New Roman" w:cs="Times New Roman"/>
          <w:kern w:val="0"/>
          <w:lang w:eastAsia="nl-NL"/>
          <w14:ligatures w14:val="none"/>
        </w:rPr>
        <w:t xml:space="preserve">dagen na ontvangst zonder opgave van redenen te annuleren. Na annulering heb je </w:t>
      </w:r>
      <w:r w:rsidRPr="00DC7F74">
        <w:rPr>
          <w:rFonts w:eastAsia="Times New Roman" w:cs="Times New Roman"/>
          <w:kern w:val="0"/>
          <w:lang w:eastAsia="nl-NL"/>
          <w14:ligatures w14:val="none"/>
        </w:rPr>
        <w:t>10</w:t>
      </w:r>
      <w:r w:rsidRPr="00DC7F74">
        <w:rPr>
          <w:rFonts w:eastAsia="Times New Roman" w:cs="Times New Roman"/>
          <w:kern w:val="0"/>
          <w:lang w:eastAsia="nl-NL"/>
          <w14:ligatures w14:val="none"/>
        </w:rPr>
        <w:t xml:space="preserve"> dagen de tijd om je product retour te sturen.</w:t>
      </w:r>
    </w:p>
    <w:p w14:paraId="1E1CFFDA" w14:textId="77777777" w:rsidR="00DC7F74" w:rsidRPr="00DC7F74" w:rsidRDefault="00DC7F74" w:rsidP="00DC7F74">
      <w:pPr>
        <w:spacing w:before="100" w:beforeAutospacing="1" w:after="100" w:afterAutospacing="1"/>
        <w:rPr>
          <w:rFonts w:eastAsia="Times New Roman" w:cs="Times New Roman"/>
          <w:kern w:val="0"/>
          <w:lang w:eastAsia="nl-NL"/>
          <w14:ligatures w14:val="none"/>
        </w:rPr>
      </w:pPr>
    </w:p>
    <w:p w14:paraId="6E9E804E" w14:textId="77777777" w:rsidR="00DC7F74" w:rsidRDefault="00DC7F74" w:rsidP="00DC7F74">
      <w:pPr>
        <w:pStyle w:val="Kop2"/>
        <w:rPr>
          <w:rFonts w:eastAsia="Times New Roman"/>
          <w:lang w:eastAsia="nl-NL"/>
        </w:rPr>
      </w:pPr>
      <w:r w:rsidRPr="00DC7F74">
        <w:rPr>
          <w:rFonts w:eastAsia="Times New Roman"/>
          <w:lang w:eastAsia="nl-NL"/>
        </w:rPr>
        <w:t xml:space="preserve">2. Hoe stuur je een product terug? </w:t>
      </w:r>
    </w:p>
    <w:p w14:paraId="4F57CF22" w14:textId="79AFF6DD" w:rsidR="00DC7F74" w:rsidRPr="00DC7F74" w:rsidRDefault="00DC7F74" w:rsidP="00DC7F74">
      <w:pPr>
        <w:spacing w:before="100" w:beforeAutospacing="1" w:after="100" w:afterAutospacing="1"/>
        <w:rPr>
          <w:rFonts w:eastAsia="Times New Roman" w:cs="Times New Roman"/>
          <w:kern w:val="0"/>
          <w:lang w:eastAsia="nl-NL"/>
          <w14:ligatures w14:val="none"/>
        </w:rPr>
      </w:pPr>
      <w:r w:rsidRPr="00DC7F74">
        <w:rPr>
          <w:rFonts w:eastAsia="Times New Roman" w:cs="Times New Roman"/>
          <w:kern w:val="0"/>
          <w:lang w:eastAsia="nl-NL"/>
          <w14:ligatures w14:val="none"/>
        </w:rPr>
        <w:t>Het retourneren van een bestelling is eenvoudig. Volg hiervoor de onderstaande stappen:</w:t>
      </w:r>
    </w:p>
    <w:p w14:paraId="76B22650" w14:textId="227FC5A9" w:rsidR="00DC7F74" w:rsidRDefault="00DC7F74" w:rsidP="00DC7F74">
      <w:pPr>
        <w:numPr>
          <w:ilvl w:val="0"/>
          <w:numId w:val="1"/>
        </w:numPr>
        <w:spacing w:before="100" w:beforeAutospacing="1" w:after="100" w:afterAutospacing="1"/>
        <w:rPr>
          <w:rFonts w:eastAsia="Times New Roman" w:cs="Times New Roman"/>
          <w:kern w:val="0"/>
          <w:lang w:eastAsia="nl-NL"/>
          <w14:ligatures w14:val="none"/>
        </w:rPr>
      </w:pPr>
      <w:r w:rsidRPr="00DC7F74">
        <w:rPr>
          <w:rFonts w:eastAsia="Times New Roman" w:cs="Times New Roman"/>
          <w:kern w:val="0"/>
          <w:lang w:eastAsia="nl-NL"/>
          <w14:ligatures w14:val="none"/>
        </w:rPr>
        <w:t xml:space="preserve">Meld je retourzending aan door een e-mail te sturen naar </w:t>
      </w:r>
      <w:hyperlink r:id="rId5" w:history="1">
        <w:r w:rsidRPr="005A2C49">
          <w:rPr>
            <w:rStyle w:val="Hyperlink"/>
            <w:rFonts w:eastAsia="Times New Roman" w:cs="Times New Roman"/>
            <w:kern w:val="0"/>
            <w:lang w:eastAsia="nl-NL"/>
            <w14:ligatures w14:val="none"/>
          </w:rPr>
          <w:t>kjeldvankeulen@evenecht.eu</w:t>
        </w:r>
      </w:hyperlink>
      <w:r>
        <w:rPr>
          <w:rFonts w:eastAsia="Times New Roman" w:cs="Times New Roman"/>
          <w:kern w:val="0"/>
          <w:lang w:eastAsia="nl-NL"/>
          <w14:ligatures w14:val="none"/>
        </w:rPr>
        <w:t xml:space="preserve">  met</w:t>
      </w:r>
      <w:r w:rsidRPr="00DC7F74">
        <w:rPr>
          <w:rFonts w:eastAsia="Times New Roman" w:cs="Times New Roman"/>
          <w:kern w:val="0"/>
          <w:lang w:eastAsia="nl-NL"/>
          <w14:ligatures w14:val="none"/>
        </w:rPr>
        <w:t xml:space="preserve"> het onderstaande modelformulier voor herroeping</w:t>
      </w:r>
      <w:r>
        <w:rPr>
          <w:rFonts w:eastAsia="Times New Roman" w:cs="Times New Roman"/>
          <w:kern w:val="0"/>
          <w:lang w:eastAsia="nl-NL"/>
          <w14:ligatures w14:val="none"/>
        </w:rPr>
        <w:t xml:space="preserve"> ingevuld</w:t>
      </w:r>
      <w:r w:rsidRPr="00DC7F74">
        <w:rPr>
          <w:rFonts w:eastAsia="Times New Roman" w:cs="Times New Roman"/>
          <w:kern w:val="0"/>
          <w:lang w:eastAsia="nl-NL"/>
          <w14:ligatures w14:val="none"/>
        </w:rPr>
        <w:t>.</w:t>
      </w:r>
    </w:p>
    <w:p w14:paraId="65FD6B2F" w14:textId="348ADB57" w:rsidR="000D7C6E" w:rsidRPr="00DC7F74" w:rsidRDefault="000D7C6E" w:rsidP="000D7C6E">
      <w:pPr>
        <w:numPr>
          <w:ilvl w:val="0"/>
          <w:numId w:val="1"/>
        </w:numPr>
        <w:spacing w:before="100" w:beforeAutospacing="1" w:after="100" w:afterAutospacing="1"/>
        <w:rPr>
          <w:rFonts w:eastAsia="Times New Roman" w:cs="Times New Roman"/>
          <w:kern w:val="0"/>
          <w:lang w:eastAsia="nl-NL"/>
          <w14:ligatures w14:val="none"/>
        </w:rPr>
      </w:pPr>
      <w:r w:rsidRPr="00DC7F74">
        <w:rPr>
          <w:rFonts w:eastAsia="Times New Roman" w:cs="Times New Roman"/>
          <w:kern w:val="0"/>
          <w:lang w:eastAsia="nl-NL"/>
          <w14:ligatures w14:val="none"/>
        </w:rPr>
        <w:t>Voeg de pakbon of een briefje met je bestelnummer toe aan het pakket.</w:t>
      </w:r>
    </w:p>
    <w:p w14:paraId="2B74B889" w14:textId="77777777" w:rsidR="00DC7F74" w:rsidRPr="00DC7F74" w:rsidRDefault="00DC7F74" w:rsidP="00DC7F74">
      <w:pPr>
        <w:numPr>
          <w:ilvl w:val="0"/>
          <w:numId w:val="1"/>
        </w:numPr>
        <w:spacing w:before="100" w:beforeAutospacing="1" w:after="100" w:afterAutospacing="1"/>
        <w:rPr>
          <w:rFonts w:eastAsia="Times New Roman" w:cs="Times New Roman"/>
          <w:kern w:val="0"/>
          <w:lang w:eastAsia="nl-NL"/>
          <w14:ligatures w14:val="none"/>
        </w:rPr>
      </w:pPr>
      <w:r w:rsidRPr="00DC7F74">
        <w:rPr>
          <w:rFonts w:eastAsia="Times New Roman" w:cs="Times New Roman"/>
          <w:kern w:val="0"/>
          <w:lang w:eastAsia="nl-NL"/>
          <w14:ligatures w14:val="none"/>
        </w:rPr>
        <w:t>Verpak het product zorgvuldig, indien redelijkerwijs mogelijk in de originele verpakking.</w:t>
      </w:r>
    </w:p>
    <w:p w14:paraId="7994D077" w14:textId="77777777" w:rsidR="00DC7F74" w:rsidRDefault="00DC7F74" w:rsidP="00DC7F74">
      <w:pPr>
        <w:numPr>
          <w:ilvl w:val="0"/>
          <w:numId w:val="1"/>
        </w:numPr>
        <w:spacing w:before="100" w:beforeAutospacing="1" w:after="100" w:afterAutospacing="1"/>
        <w:rPr>
          <w:rFonts w:eastAsia="Times New Roman" w:cs="Times New Roman"/>
          <w:kern w:val="0"/>
          <w:lang w:eastAsia="nl-NL"/>
          <w14:ligatures w14:val="none"/>
        </w:rPr>
      </w:pPr>
      <w:r w:rsidRPr="00DC7F74">
        <w:rPr>
          <w:rFonts w:eastAsia="Times New Roman" w:cs="Times New Roman"/>
          <w:kern w:val="0"/>
          <w:lang w:eastAsia="nl-NL"/>
          <w14:ligatures w14:val="none"/>
        </w:rPr>
        <w:t>Lever het pakket in bij een postkantoor en bewaar het verzendbewijs goed.</w:t>
      </w:r>
    </w:p>
    <w:p w14:paraId="4A2EAF48" w14:textId="77777777" w:rsidR="00DC7F74" w:rsidRPr="00DC7F74" w:rsidRDefault="00DC7F74" w:rsidP="00DC7F74">
      <w:pPr>
        <w:spacing w:before="100" w:beforeAutospacing="1" w:after="100" w:afterAutospacing="1"/>
        <w:ind w:left="720"/>
        <w:rPr>
          <w:rFonts w:eastAsia="Times New Roman" w:cs="Times New Roman"/>
          <w:kern w:val="0"/>
          <w:lang w:eastAsia="nl-NL"/>
          <w14:ligatures w14:val="none"/>
        </w:rPr>
      </w:pPr>
    </w:p>
    <w:p w14:paraId="7A3F8D74" w14:textId="77777777" w:rsidR="00DC7F74" w:rsidRDefault="00DC7F74" w:rsidP="00DC7F74">
      <w:pPr>
        <w:pStyle w:val="Kop2"/>
        <w:rPr>
          <w:rFonts w:eastAsia="Times New Roman"/>
          <w:lang w:eastAsia="nl-NL"/>
        </w:rPr>
      </w:pPr>
      <w:r w:rsidRPr="00DC7F74">
        <w:rPr>
          <w:rFonts w:eastAsia="Times New Roman"/>
          <w:lang w:eastAsia="nl-NL"/>
        </w:rPr>
        <w:t xml:space="preserve">3. Kosten voor het retourneren </w:t>
      </w:r>
    </w:p>
    <w:p w14:paraId="5D0E6B20" w14:textId="304EBC79" w:rsidR="00DC7F74" w:rsidRPr="00DC7F74" w:rsidRDefault="00DC7F74" w:rsidP="00DC7F74">
      <w:pPr>
        <w:spacing w:before="100" w:beforeAutospacing="1" w:after="100" w:afterAutospacing="1"/>
        <w:rPr>
          <w:rFonts w:eastAsia="Times New Roman" w:cs="Times New Roman"/>
          <w:kern w:val="0"/>
          <w:lang w:eastAsia="nl-NL"/>
          <w14:ligatures w14:val="none"/>
        </w:rPr>
      </w:pPr>
      <w:r w:rsidRPr="00DC7F74">
        <w:rPr>
          <w:rFonts w:eastAsia="Times New Roman" w:cs="Times New Roman"/>
          <w:kern w:val="0"/>
          <w:lang w:eastAsia="nl-NL"/>
          <w14:ligatures w14:val="none"/>
        </w:rPr>
        <w:t xml:space="preserve">De kosten voor het retour sturen van de consument naar de webwinkel zijn voor </w:t>
      </w:r>
      <w:r>
        <w:rPr>
          <w:rFonts w:eastAsia="Times New Roman" w:cs="Times New Roman"/>
          <w:kern w:val="0"/>
          <w:lang w:eastAsia="nl-NL"/>
          <w14:ligatures w14:val="none"/>
        </w:rPr>
        <w:t>eigen rekening</w:t>
      </w:r>
      <w:r w:rsidRPr="00DC7F74">
        <w:rPr>
          <w:rFonts w:eastAsia="Times New Roman" w:cs="Times New Roman"/>
          <w:kern w:val="0"/>
          <w:lang w:eastAsia="nl-NL"/>
          <w14:ligatures w14:val="none"/>
        </w:rPr>
        <w:t>. Raadpleeg de website van je vervoerder voor de exacte tarieven</w:t>
      </w:r>
      <w:r w:rsidRPr="00DC7F74">
        <w:rPr>
          <w:rFonts w:eastAsia="Times New Roman" w:cs="Times New Roman"/>
          <w:kern w:val="0"/>
          <w:lang w:eastAsia="nl-NL"/>
          <w14:ligatures w14:val="none"/>
        </w:rPr>
        <w:t>.</w:t>
      </w:r>
    </w:p>
    <w:p w14:paraId="1329BFA6" w14:textId="77777777" w:rsidR="00DC7F74" w:rsidRPr="00DC7F74" w:rsidRDefault="00DC7F74" w:rsidP="00DC7F74">
      <w:pPr>
        <w:spacing w:before="100" w:beforeAutospacing="1" w:after="100" w:afterAutospacing="1"/>
        <w:rPr>
          <w:rFonts w:eastAsia="Times New Roman" w:cs="Times New Roman"/>
          <w:kern w:val="0"/>
          <w:lang w:eastAsia="nl-NL"/>
          <w14:ligatures w14:val="none"/>
        </w:rPr>
      </w:pPr>
    </w:p>
    <w:p w14:paraId="758DD2E9" w14:textId="77777777" w:rsidR="00DC7F74" w:rsidRDefault="00DC7F74" w:rsidP="00DC7F74">
      <w:pPr>
        <w:pStyle w:val="Kop2"/>
        <w:rPr>
          <w:rFonts w:eastAsia="Times New Roman"/>
          <w:lang w:eastAsia="nl-NL"/>
        </w:rPr>
      </w:pPr>
      <w:r w:rsidRPr="00DC7F74">
        <w:rPr>
          <w:rFonts w:eastAsia="Times New Roman"/>
          <w:lang w:eastAsia="nl-NL"/>
        </w:rPr>
        <w:t xml:space="preserve">4. Voorwaarden voor retournering </w:t>
      </w:r>
    </w:p>
    <w:p w14:paraId="0D309B3F" w14:textId="2D06B656" w:rsidR="00DC7F74" w:rsidRPr="00DC7F74" w:rsidRDefault="00DC7F74" w:rsidP="00DC7F74">
      <w:pPr>
        <w:spacing w:before="100" w:beforeAutospacing="1" w:after="100" w:afterAutospacing="1"/>
        <w:rPr>
          <w:rFonts w:eastAsia="Times New Roman" w:cs="Times New Roman"/>
          <w:kern w:val="0"/>
          <w:lang w:eastAsia="nl-NL"/>
          <w14:ligatures w14:val="none"/>
        </w:rPr>
      </w:pPr>
      <w:r w:rsidRPr="00DC7F74">
        <w:rPr>
          <w:rFonts w:eastAsia="Times New Roman" w:cs="Times New Roman"/>
          <w:kern w:val="0"/>
          <w:lang w:eastAsia="nl-NL"/>
          <w14:ligatures w14:val="none"/>
        </w:rPr>
        <w:t>Om in aanmerking te komen voor een terugbetaling, moet het geretourneerde product aan de volgende voorwaarden voldoen:</w:t>
      </w:r>
    </w:p>
    <w:p w14:paraId="1CC07397" w14:textId="0B7EE5A8" w:rsidR="00DC7F74" w:rsidRPr="00DC7F74" w:rsidRDefault="00DC7F74" w:rsidP="00DC7F74">
      <w:pPr>
        <w:numPr>
          <w:ilvl w:val="0"/>
          <w:numId w:val="2"/>
        </w:numPr>
        <w:spacing w:before="100" w:beforeAutospacing="1" w:after="100" w:afterAutospacing="1"/>
        <w:rPr>
          <w:rFonts w:eastAsia="Times New Roman" w:cs="Times New Roman"/>
          <w:kern w:val="0"/>
          <w:lang w:eastAsia="nl-NL"/>
          <w14:ligatures w14:val="none"/>
        </w:rPr>
      </w:pPr>
      <w:r w:rsidRPr="00DC7F74">
        <w:rPr>
          <w:rFonts w:eastAsia="Times New Roman" w:cs="Times New Roman"/>
          <w:kern w:val="0"/>
          <w:lang w:eastAsia="nl-NL"/>
          <w14:ligatures w14:val="none"/>
        </w:rPr>
        <w:t>Het product moet in de originele staat verkeren en mag geen gebruikssporen bevatten</w:t>
      </w:r>
      <w:r>
        <w:rPr>
          <w:rFonts w:eastAsia="Times New Roman" w:cs="Times New Roman"/>
          <w:kern w:val="0"/>
          <w:lang w:eastAsia="nl-NL"/>
          <w14:ligatures w14:val="none"/>
        </w:rPr>
        <w:t>, mits schade van vervoer.</w:t>
      </w:r>
    </w:p>
    <w:p w14:paraId="1E1F2812" w14:textId="5EE7AF76" w:rsidR="00DC7F74" w:rsidRDefault="00DC7F74" w:rsidP="00DC7F74">
      <w:pPr>
        <w:numPr>
          <w:ilvl w:val="0"/>
          <w:numId w:val="2"/>
        </w:numPr>
        <w:spacing w:before="100" w:beforeAutospacing="1" w:after="100" w:afterAutospacing="1"/>
        <w:rPr>
          <w:rFonts w:eastAsia="Times New Roman" w:cs="Times New Roman"/>
          <w:kern w:val="0"/>
          <w:lang w:eastAsia="nl-NL"/>
          <w14:ligatures w14:val="none"/>
        </w:rPr>
      </w:pPr>
      <w:r>
        <w:rPr>
          <w:rFonts w:eastAsia="Times New Roman" w:cs="Times New Roman"/>
          <w:kern w:val="0"/>
          <w:lang w:eastAsia="nl-NL"/>
          <w14:ligatures w14:val="none"/>
        </w:rPr>
        <w:t>Alle kaarten moeten compleet aanwezig zijn in de verpakking.</w:t>
      </w:r>
    </w:p>
    <w:p w14:paraId="2270338D" w14:textId="77777777" w:rsidR="00DC7F74" w:rsidRDefault="00DC7F74" w:rsidP="00DC7F74">
      <w:pPr>
        <w:spacing w:before="100" w:beforeAutospacing="1" w:after="100" w:afterAutospacing="1"/>
        <w:rPr>
          <w:rFonts w:eastAsia="Times New Roman" w:cs="Times New Roman"/>
          <w:kern w:val="0"/>
          <w:lang w:eastAsia="nl-NL"/>
          <w14:ligatures w14:val="none"/>
        </w:rPr>
      </w:pPr>
    </w:p>
    <w:p w14:paraId="2D345484" w14:textId="77777777" w:rsidR="00DC7F74" w:rsidRPr="00DC7F74" w:rsidRDefault="00DC7F74" w:rsidP="00DC7F74">
      <w:pPr>
        <w:spacing w:before="100" w:beforeAutospacing="1" w:after="100" w:afterAutospacing="1"/>
        <w:ind w:left="720"/>
        <w:rPr>
          <w:rFonts w:eastAsia="Times New Roman" w:cs="Times New Roman"/>
          <w:kern w:val="0"/>
          <w:lang w:eastAsia="nl-NL"/>
          <w14:ligatures w14:val="none"/>
        </w:rPr>
      </w:pPr>
    </w:p>
    <w:p w14:paraId="46A3FB5B" w14:textId="77777777" w:rsidR="00DC7F74" w:rsidRDefault="00DC7F74" w:rsidP="00DC7F74">
      <w:pPr>
        <w:pStyle w:val="Kop2"/>
        <w:rPr>
          <w:rFonts w:eastAsia="Times New Roman"/>
          <w:lang w:eastAsia="nl-NL"/>
        </w:rPr>
      </w:pPr>
      <w:r w:rsidRPr="00DC7F74">
        <w:rPr>
          <w:rFonts w:eastAsia="Times New Roman"/>
          <w:lang w:eastAsia="nl-NL"/>
        </w:rPr>
        <w:lastRenderedPageBreak/>
        <w:t xml:space="preserve">5. Terugbetaling </w:t>
      </w:r>
    </w:p>
    <w:p w14:paraId="2C510791" w14:textId="5CE13465" w:rsidR="00DC7F74" w:rsidRDefault="00DC7F74" w:rsidP="00DC7F74">
      <w:pPr>
        <w:spacing w:before="100" w:beforeAutospacing="1" w:after="100" w:afterAutospacing="1"/>
        <w:rPr>
          <w:rFonts w:eastAsia="Times New Roman" w:cs="Times New Roman"/>
          <w:kern w:val="0"/>
          <w:lang w:eastAsia="nl-NL"/>
          <w14:ligatures w14:val="none"/>
        </w:rPr>
      </w:pPr>
      <w:r w:rsidRPr="00DC7F74">
        <w:rPr>
          <w:rFonts w:eastAsia="Times New Roman" w:cs="Times New Roman"/>
          <w:kern w:val="0"/>
          <w:lang w:eastAsia="nl-NL"/>
          <w14:ligatures w14:val="none"/>
        </w:rPr>
        <w:t>Zodra wij je retourzending in goede orde hebben ontvangen en gecontroleerd, sturen wij je een bevestiging. Wij zullen vervolgens het verschuldigde orderbedrag (inclusief eventuele standaard verzendkosten van de heenzending) binnen 14 dagen na aanmelding van je retour terugstorten via de originele betaalmethode.</w:t>
      </w:r>
    </w:p>
    <w:p w14:paraId="156283D5" w14:textId="77777777" w:rsidR="00DC7F74" w:rsidRPr="00DC7F74" w:rsidRDefault="00DC7F74" w:rsidP="00DC7F74">
      <w:pPr>
        <w:spacing w:before="100" w:beforeAutospacing="1" w:after="100" w:afterAutospacing="1"/>
        <w:rPr>
          <w:rFonts w:eastAsia="Times New Roman" w:cs="Times New Roman"/>
          <w:kern w:val="0"/>
          <w:lang w:eastAsia="nl-NL"/>
          <w14:ligatures w14:val="none"/>
        </w:rPr>
      </w:pPr>
    </w:p>
    <w:p w14:paraId="5DEF2CD2" w14:textId="77777777" w:rsidR="00DC7F74" w:rsidRDefault="00DC7F74" w:rsidP="00DC7F74">
      <w:pPr>
        <w:pStyle w:val="Kop2"/>
        <w:rPr>
          <w:rFonts w:eastAsia="Times New Roman"/>
          <w:lang w:eastAsia="nl-NL"/>
        </w:rPr>
      </w:pPr>
      <w:r w:rsidRPr="00DC7F74">
        <w:rPr>
          <w:rFonts w:eastAsia="Times New Roman"/>
          <w:lang w:eastAsia="nl-NL"/>
        </w:rPr>
        <w:t xml:space="preserve">6. Retouradres </w:t>
      </w:r>
    </w:p>
    <w:p w14:paraId="3B9C1507" w14:textId="26A0441D" w:rsidR="00DC7F74" w:rsidRPr="00DC7F74" w:rsidRDefault="00DC7F74" w:rsidP="00DC7F74">
      <w:pPr>
        <w:spacing w:before="100" w:beforeAutospacing="1" w:after="100" w:afterAutospacing="1"/>
        <w:rPr>
          <w:rFonts w:eastAsia="Times New Roman" w:cs="Times New Roman"/>
          <w:kern w:val="0"/>
          <w:lang w:eastAsia="nl-NL"/>
          <w14:ligatures w14:val="none"/>
        </w:rPr>
      </w:pPr>
      <w:r w:rsidRPr="00DC7F74">
        <w:rPr>
          <w:rFonts w:eastAsia="Times New Roman" w:cs="Times New Roman"/>
          <w:kern w:val="0"/>
          <w:lang w:eastAsia="nl-NL"/>
          <w14:ligatures w14:val="none"/>
        </w:rPr>
        <w:t xml:space="preserve">Alle </w:t>
      </w:r>
      <w:proofErr w:type="spellStart"/>
      <w:r w:rsidRPr="00DC7F74">
        <w:rPr>
          <w:rFonts w:eastAsia="Times New Roman" w:cs="Times New Roman"/>
          <w:kern w:val="0"/>
          <w:lang w:eastAsia="nl-NL"/>
          <w14:ligatures w14:val="none"/>
        </w:rPr>
        <w:t>retouren</w:t>
      </w:r>
      <w:proofErr w:type="spellEnd"/>
      <w:r w:rsidRPr="00DC7F74">
        <w:rPr>
          <w:rFonts w:eastAsia="Times New Roman" w:cs="Times New Roman"/>
          <w:kern w:val="0"/>
          <w:lang w:eastAsia="nl-NL"/>
          <w14:ligatures w14:val="none"/>
        </w:rPr>
        <w:t xml:space="preserve"> kunnen, voldoende gefrankeerd, gestuurd worden naar: </w:t>
      </w:r>
      <w:proofErr w:type="spellStart"/>
      <w:r w:rsidRPr="00DC7F74">
        <w:rPr>
          <w:rFonts w:eastAsia="Times New Roman" w:cs="Times New Roman"/>
          <w:kern w:val="0"/>
          <w:lang w:eastAsia="nl-NL"/>
          <w14:ligatures w14:val="none"/>
        </w:rPr>
        <w:t>Descreen</w:t>
      </w:r>
      <w:proofErr w:type="spellEnd"/>
      <w:r>
        <w:rPr>
          <w:rFonts w:eastAsia="Times New Roman" w:cs="Times New Roman"/>
          <w:b/>
          <w:bCs/>
          <w:kern w:val="0"/>
          <w:lang w:eastAsia="nl-NL"/>
          <w14:ligatures w14:val="none"/>
        </w:rPr>
        <w:t xml:space="preserve"> </w:t>
      </w:r>
      <w:r w:rsidRPr="00DC7F74">
        <w:rPr>
          <w:rFonts w:eastAsia="Times New Roman" w:cs="Times New Roman"/>
          <w:kern w:val="0"/>
          <w:lang w:eastAsia="nl-NL"/>
          <w14:ligatures w14:val="none"/>
        </w:rPr>
        <w:t xml:space="preserve">T.a.v. Afdeling </w:t>
      </w:r>
      <w:proofErr w:type="spellStart"/>
      <w:r w:rsidRPr="00DC7F74">
        <w:rPr>
          <w:rFonts w:eastAsia="Times New Roman" w:cs="Times New Roman"/>
          <w:kern w:val="0"/>
          <w:lang w:eastAsia="nl-NL"/>
          <w14:ligatures w14:val="none"/>
        </w:rPr>
        <w:t>Retouren</w:t>
      </w:r>
      <w:proofErr w:type="spellEnd"/>
      <w:r>
        <w:rPr>
          <w:rFonts w:eastAsia="Times New Roman" w:cs="Times New Roman"/>
          <w:kern w:val="0"/>
          <w:lang w:eastAsia="nl-NL"/>
          <w14:ligatures w14:val="none"/>
        </w:rPr>
        <w:t>:</w:t>
      </w:r>
      <w:r w:rsidRPr="00DC7F74">
        <w:rPr>
          <w:rFonts w:eastAsia="Times New Roman" w:cs="Times New Roman"/>
          <w:kern w:val="0"/>
          <w:lang w:eastAsia="nl-NL"/>
          <w14:ligatures w14:val="none"/>
        </w:rPr>
        <w:t xml:space="preserve"> </w:t>
      </w:r>
      <w:r w:rsidRPr="00DC7F74">
        <w:rPr>
          <w:rFonts w:eastAsia="Times New Roman" w:cs="Times New Roman"/>
          <w:kern w:val="0"/>
          <w:lang w:eastAsia="nl-NL"/>
          <w14:ligatures w14:val="none"/>
        </w:rPr>
        <w:t>Schubertlaan 70,</w:t>
      </w:r>
      <w:r w:rsidRPr="00DC7F74">
        <w:rPr>
          <w:rFonts w:eastAsia="Times New Roman" w:cs="Times New Roman"/>
          <w:kern w:val="0"/>
          <w:lang w:eastAsia="nl-NL"/>
          <w14:ligatures w14:val="none"/>
        </w:rPr>
        <w:t xml:space="preserve"> </w:t>
      </w:r>
      <w:r w:rsidRPr="00DC7F74">
        <w:rPr>
          <w:rFonts w:eastAsia="Times New Roman" w:cs="Times New Roman"/>
          <w:kern w:val="0"/>
          <w:lang w:eastAsia="nl-NL"/>
          <w14:ligatures w14:val="none"/>
        </w:rPr>
        <w:t>2151GB Nieuw-Vennep</w:t>
      </w:r>
      <w:r>
        <w:rPr>
          <w:rFonts w:eastAsia="Times New Roman" w:cs="Times New Roman"/>
          <w:kern w:val="0"/>
          <w:lang w:eastAsia="nl-NL"/>
          <w14:ligatures w14:val="none"/>
        </w:rPr>
        <w:t>,</w:t>
      </w:r>
      <w:r w:rsidRPr="00DC7F74">
        <w:rPr>
          <w:rFonts w:eastAsia="Times New Roman" w:cs="Times New Roman"/>
          <w:kern w:val="0"/>
          <w:lang w:eastAsia="nl-NL"/>
          <w14:ligatures w14:val="none"/>
        </w:rPr>
        <w:t xml:space="preserve"> </w:t>
      </w:r>
      <w:r w:rsidRPr="00DC7F74">
        <w:rPr>
          <w:rFonts w:eastAsia="Times New Roman" w:cs="Times New Roman"/>
          <w:kern w:val="0"/>
          <w:lang w:eastAsia="nl-NL"/>
          <w14:ligatures w14:val="none"/>
        </w:rPr>
        <w:t>Nederland</w:t>
      </w:r>
    </w:p>
    <w:p w14:paraId="045045ED" w14:textId="77777777" w:rsidR="00725330" w:rsidRPr="00DC7F74" w:rsidRDefault="00725330">
      <w:pPr>
        <w:rPr>
          <w:b/>
          <w:bCs/>
        </w:rPr>
      </w:pPr>
    </w:p>
    <w:sectPr w:rsidR="00725330" w:rsidRPr="00DC7F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0A073A"/>
    <w:multiLevelType w:val="multilevel"/>
    <w:tmpl w:val="D9E0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6A1813"/>
    <w:multiLevelType w:val="multilevel"/>
    <w:tmpl w:val="66C4F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2567246">
    <w:abstractNumId w:val="1"/>
  </w:num>
  <w:num w:numId="2" w16cid:durableId="1354259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F74"/>
    <w:rsid w:val="000D7C6E"/>
    <w:rsid w:val="0017494B"/>
    <w:rsid w:val="002614E8"/>
    <w:rsid w:val="002D6EF6"/>
    <w:rsid w:val="00300A3B"/>
    <w:rsid w:val="0052525D"/>
    <w:rsid w:val="005A36AF"/>
    <w:rsid w:val="005C0033"/>
    <w:rsid w:val="00725330"/>
    <w:rsid w:val="00776F83"/>
    <w:rsid w:val="007879B6"/>
    <w:rsid w:val="008828E4"/>
    <w:rsid w:val="00A94F04"/>
    <w:rsid w:val="00DC7F74"/>
    <w:rsid w:val="00E80A2D"/>
    <w:rsid w:val="00EA48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7984351"/>
  <w15:chartTrackingRefBased/>
  <w15:docId w15:val="{2583D572-8EA2-9249-8F86-765988A8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7F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C7F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C7F7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C7F7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C7F7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C7F7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7F7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7F7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7F7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7F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C7F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DC7F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C7F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C7F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C7F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7F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7F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7F74"/>
    <w:rPr>
      <w:rFonts w:eastAsiaTheme="majorEastAsia" w:cstheme="majorBidi"/>
      <w:color w:val="272727" w:themeColor="text1" w:themeTint="D8"/>
    </w:rPr>
  </w:style>
  <w:style w:type="paragraph" w:styleId="Titel">
    <w:name w:val="Title"/>
    <w:basedOn w:val="Standaard"/>
    <w:next w:val="Standaard"/>
    <w:link w:val="TitelChar"/>
    <w:uiPriority w:val="10"/>
    <w:qFormat/>
    <w:rsid w:val="00DC7F7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7F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7F74"/>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7F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7F7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DC7F74"/>
    <w:rPr>
      <w:i/>
      <w:iCs/>
      <w:color w:val="404040" w:themeColor="text1" w:themeTint="BF"/>
    </w:rPr>
  </w:style>
  <w:style w:type="paragraph" w:styleId="Lijstalinea">
    <w:name w:val="List Paragraph"/>
    <w:basedOn w:val="Standaard"/>
    <w:uiPriority w:val="34"/>
    <w:qFormat/>
    <w:rsid w:val="00DC7F74"/>
    <w:pPr>
      <w:ind w:left="720"/>
      <w:contextualSpacing/>
    </w:pPr>
  </w:style>
  <w:style w:type="character" w:styleId="Intensievebenadrukking">
    <w:name w:val="Intense Emphasis"/>
    <w:basedOn w:val="Standaardalinea-lettertype"/>
    <w:uiPriority w:val="21"/>
    <w:qFormat/>
    <w:rsid w:val="00DC7F74"/>
    <w:rPr>
      <w:i/>
      <w:iCs/>
      <w:color w:val="0F4761" w:themeColor="accent1" w:themeShade="BF"/>
    </w:rPr>
  </w:style>
  <w:style w:type="paragraph" w:styleId="Duidelijkcitaat">
    <w:name w:val="Intense Quote"/>
    <w:basedOn w:val="Standaard"/>
    <w:next w:val="Standaard"/>
    <w:link w:val="DuidelijkcitaatChar"/>
    <w:uiPriority w:val="30"/>
    <w:qFormat/>
    <w:rsid w:val="00DC7F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C7F74"/>
    <w:rPr>
      <w:i/>
      <w:iCs/>
      <w:color w:val="0F4761" w:themeColor="accent1" w:themeShade="BF"/>
    </w:rPr>
  </w:style>
  <w:style w:type="character" w:styleId="Intensieveverwijzing">
    <w:name w:val="Intense Reference"/>
    <w:basedOn w:val="Standaardalinea-lettertype"/>
    <w:uiPriority w:val="32"/>
    <w:qFormat/>
    <w:rsid w:val="00DC7F74"/>
    <w:rPr>
      <w:b/>
      <w:bCs/>
      <w:smallCaps/>
      <w:color w:val="0F4761" w:themeColor="accent1" w:themeShade="BF"/>
      <w:spacing w:val="5"/>
    </w:rPr>
  </w:style>
  <w:style w:type="paragraph" w:styleId="Normaalweb">
    <w:name w:val="Normal (Web)"/>
    <w:basedOn w:val="Standaard"/>
    <w:uiPriority w:val="99"/>
    <w:semiHidden/>
    <w:unhideWhenUsed/>
    <w:rsid w:val="00DC7F74"/>
    <w:pPr>
      <w:spacing w:before="100" w:beforeAutospacing="1" w:after="100" w:afterAutospacing="1"/>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DC7F74"/>
    <w:rPr>
      <w:color w:val="467886" w:themeColor="hyperlink"/>
      <w:u w:val="single"/>
    </w:rPr>
  </w:style>
  <w:style w:type="character" w:styleId="Onopgelostemelding">
    <w:name w:val="Unresolved Mention"/>
    <w:basedOn w:val="Standaardalinea-lettertype"/>
    <w:uiPriority w:val="99"/>
    <w:semiHidden/>
    <w:unhideWhenUsed/>
    <w:rsid w:val="00DC7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jeldvankeulen@evenecht.eu"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279</Words>
  <Characters>1536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Keulen, Kjeld van</dc:creator>
  <cp:keywords/>
  <dc:description/>
  <cp:lastModifiedBy>Keulen, Kjeld van</cp:lastModifiedBy>
  <cp:revision>1</cp:revision>
  <dcterms:created xsi:type="dcterms:W3CDTF">2026-06-03T08:19:00Z</dcterms:created>
  <dcterms:modified xsi:type="dcterms:W3CDTF">2026-06-03T08:31:00Z</dcterms:modified>
</cp:coreProperties>
</file>